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7A4F4">
      <w:pPr>
        <w:spacing w:line="480" w:lineRule="exact"/>
        <w:jc w:val="center"/>
        <w:rPr>
          <w:rFonts w:ascii="微软雅黑" w:hAnsi="微软雅黑" w:eastAsia="微软雅黑" w:cs="Times New Roman"/>
          <w:b/>
          <w:bCs/>
          <w:color w:val="000000"/>
          <w:sz w:val="32"/>
          <w:szCs w:val="32"/>
        </w:rPr>
      </w:pPr>
      <w:r>
        <w:rPr>
          <w:rFonts w:hint="eastAsia" w:ascii="微软雅黑" w:hAnsi="微软雅黑" w:eastAsia="微软雅黑" w:cs="宋体"/>
          <w:b/>
          <w:bCs/>
          <w:color w:val="000000"/>
          <w:sz w:val="32"/>
          <w:szCs w:val="32"/>
        </w:rPr>
        <w:t>药物临床试验机构办公室立项送审文件清单</w:t>
      </w:r>
    </w:p>
    <w:tbl>
      <w:tblPr>
        <w:tblStyle w:val="6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4029"/>
        <w:gridCol w:w="1935"/>
        <w:gridCol w:w="1875"/>
      </w:tblGrid>
      <w:tr w14:paraId="2A3CF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18536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</w:rPr>
              <w:t>序号</w:t>
            </w:r>
          </w:p>
        </w:tc>
        <w:tc>
          <w:tcPr>
            <w:tcW w:w="4029" w:type="dxa"/>
          </w:tcPr>
          <w:p w14:paraId="52B7E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Times New Roman"/>
                <w:b/>
                <w:bCs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</w:rPr>
              <w:t>送审材料</w:t>
            </w:r>
          </w:p>
        </w:tc>
        <w:tc>
          <w:tcPr>
            <w:tcW w:w="1935" w:type="dxa"/>
          </w:tcPr>
          <w:p w14:paraId="6742E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Times New Roman"/>
                <w:b/>
                <w:bCs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  <w:lang w:val="en-US" w:eastAsia="zh-CN"/>
              </w:rPr>
              <w:t>文件形式</w:t>
            </w:r>
          </w:p>
        </w:tc>
        <w:tc>
          <w:tcPr>
            <w:tcW w:w="1875" w:type="dxa"/>
          </w:tcPr>
          <w:p w14:paraId="125B0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Times New Roman"/>
                <w:b/>
                <w:bCs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  <w:lang w:eastAsia="zh-CN"/>
              </w:rPr>
              <w:t>要求</w:t>
            </w:r>
          </w:p>
        </w:tc>
      </w:tr>
      <w:tr w14:paraId="1EE5F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051E4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1</w:t>
            </w:r>
          </w:p>
        </w:tc>
        <w:tc>
          <w:tcPr>
            <w:tcW w:w="4029" w:type="dxa"/>
          </w:tcPr>
          <w:p w14:paraId="3D991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临床试验申请表（F</w:t>
            </w:r>
            <w:r>
              <w:rPr>
                <w:rFonts w:ascii="微软雅黑" w:hAnsi="微软雅黑" w:eastAsia="微软雅黑" w:cs="宋体"/>
                <w:color w:val="000000"/>
              </w:rPr>
              <w:t>-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YW</w:t>
            </w:r>
            <w:r>
              <w:rPr>
                <w:rFonts w:ascii="微软雅黑" w:hAnsi="微软雅黑" w:eastAsia="微软雅黑" w:cs="宋体"/>
                <w:color w:val="000000"/>
              </w:rPr>
              <w:t>-001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）、机构办公室立项审查表（F</w:t>
            </w:r>
            <w:r>
              <w:rPr>
                <w:rFonts w:ascii="微软雅黑" w:hAnsi="微软雅黑" w:eastAsia="微软雅黑" w:cs="宋体"/>
                <w:color w:val="000000"/>
              </w:rPr>
              <w:t>-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YW</w:t>
            </w:r>
            <w:r>
              <w:rPr>
                <w:rFonts w:ascii="微软雅黑" w:hAnsi="微软雅黑" w:eastAsia="微软雅黑" w:cs="宋体"/>
                <w:color w:val="000000"/>
              </w:rPr>
              <w:t>-004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</w:t>
            </w:r>
          </w:p>
        </w:tc>
        <w:tc>
          <w:tcPr>
            <w:tcW w:w="1935" w:type="dxa"/>
            <w:vAlign w:val="center"/>
          </w:tcPr>
          <w:p w14:paraId="39A2B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0A39E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签字</w:t>
            </w:r>
          </w:p>
        </w:tc>
      </w:tr>
      <w:tr w14:paraId="20226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7A720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2</w:t>
            </w:r>
          </w:p>
        </w:tc>
        <w:tc>
          <w:tcPr>
            <w:tcW w:w="4029" w:type="dxa"/>
          </w:tcPr>
          <w:p w14:paraId="5349E317"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</w:rPr>
              <w:t>临床试验方案讨论记录（方案研讨会会议纪要、研究者签字、照片）</w:t>
            </w:r>
            <w:r>
              <w:rPr>
                <w:rFonts w:hint="eastAsia" w:ascii="微软雅黑" w:hAnsi="微软雅黑" w:eastAsia="微软雅黑" w:cs="宋体"/>
                <w:lang w:val="en-US" w:eastAsia="zh-CN"/>
              </w:rPr>
              <w:t>-若涉及</w:t>
            </w:r>
          </w:p>
        </w:tc>
        <w:tc>
          <w:tcPr>
            <w:tcW w:w="1935" w:type="dxa"/>
            <w:vAlign w:val="center"/>
          </w:tcPr>
          <w:p w14:paraId="07BC2467"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复印件</w:t>
            </w:r>
          </w:p>
        </w:tc>
        <w:tc>
          <w:tcPr>
            <w:tcW w:w="1875" w:type="dxa"/>
            <w:vAlign w:val="center"/>
          </w:tcPr>
          <w:p w14:paraId="2778C124"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加盖公章</w:t>
            </w:r>
          </w:p>
        </w:tc>
      </w:tr>
      <w:tr w14:paraId="5E847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31654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3</w:t>
            </w:r>
          </w:p>
        </w:tc>
        <w:tc>
          <w:tcPr>
            <w:tcW w:w="4029" w:type="dxa"/>
          </w:tcPr>
          <w:p w14:paraId="4CAA1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微软雅黑" w:hAnsi="微软雅黑" w:eastAsia="微软雅黑" w:cs="Times New Roman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临床试验</w:t>
            </w:r>
            <w:r>
              <w:rPr>
                <w:rFonts w:hint="eastAsia" w:ascii="微软雅黑" w:hAnsi="微软雅黑" w:eastAsia="微软雅黑" w:cs="宋体"/>
              </w:rPr>
              <w:t>方案（注明版本号</w:t>
            </w:r>
            <w:r>
              <w:rPr>
                <w:rFonts w:ascii="微软雅黑" w:hAnsi="微软雅黑" w:eastAsia="微软雅黑" w:cs="宋体"/>
              </w:rPr>
              <w:t>/</w:t>
            </w:r>
            <w:r>
              <w:rPr>
                <w:rFonts w:hint="eastAsia" w:ascii="微软雅黑" w:hAnsi="微软雅黑" w:eastAsia="微软雅黑" w:cs="宋体"/>
              </w:rPr>
              <w:t>版本日期）</w:t>
            </w:r>
          </w:p>
        </w:tc>
        <w:tc>
          <w:tcPr>
            <w:tcW w:w="1935" w:type="dxa"/>
            <w:vAlign w:val="center"/>
          </w:tcPr>
          <w:p w14:paraId="0E25D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0C65D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PI</w:t>
            </w:r>
            <w:r>
              <w:rPr>
                <w:rFonts w:hint="eastAsia" w:ascii="微软雅黑" w:hAnsi="微软雅黑" w:eastAsia="微软雅黑" w:cs="宋体"/>
              </w:rPr>
              <w:t>签字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、加盖公章</w:t>
            </w:r>
          </w:p>
        </w:tc>
      </w:tr>
      <w:tr w14:paraId="29605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5387C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4</w:t>
            </w:r>
          </w:p>
        </w:tc>
        <w:tc>
          <w:tcPr>
            <w:tcW w:w="4029" w:type="dxa"/>
          </w:tcPr>
          <w:p w14:paraId="7C91B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知情同意书（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包括所有适用的译文，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1935" w:type="dxa"/>
            <w:vAlign w:val="center"/>
          </w:tcPr>
          <w:p w14:paraId="479B7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3788F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</w:rPr>
              <w:t>PI</w:t>
            </w:r>
            <w:r>
              <w:rPr>
                <w:rFonts w:hint="eastAsia" w:ascii="微软雅黑" w:hAnsi="微软雅黑" w:eastAsia="微软雅黑" w:cs="宋体"/>
              </w:rPr>
              <w:t>签字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、加盖公章</w:t>
            </w:r>
          </w:p>
        </w:tc>
      </w:tr>
      <w:tr w14:paraId="60583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7FB9E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5</w:t>
            </w:r>
          </w:p>
        </w:tc>
        <w:tc>
          <w:tcPr>
            <w:tcW w:w="4029" w:type="dxa"/>
          </w:tcPr>
          <w:p w14:paraId="2BDEC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Times New Roman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其他提供给受试者的任何书面资料样本、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招募广告和其它的招募材料（注明版本号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-若涉及</w:t>
            </w:r>
          </w:p>
        </w:tc>
        <w:tc>
          <w:tcPr>
            <w:tcW w:w="1935" w:type="dxa"/>
            <w:vAlign w:val="center"/>
          </w:tcPr>
          <w:p w14:paraId="1B9BE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47712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</w:rPr>
              <w:t>PI</w:t>
            </w:r>
            <w:r>
              <w:rPr>
                <w:rFonts w:hint="eastAsia" w:ascii="微软雅黑" w:hAnsi="微软雅黑" w:eastAsia="微软雅黑" w:cs="宋体"/>
              </w:rPr>
              <w:t>签字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、加盖公章</w:t>
            </w:r>
          </w:p>
        </w:tc>
      </w:tr>
      <w:tr w14:paraId="6C56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03F74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6</w:t>
            </w:r>
          </w:p>
        </w:tc>
        <w:tc>
          <w:tcPr>
            <w:tcW w:w="4029" w:type="dxa"/>
          </w:tcPr>
          <w:p w14:paraId="6366E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 w:cs="宋体"/>
              </w:rPr>
              <w:t>研究者手册（需包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括研究工作基础，包括科学文献总结、实验室工作、动物实验结果和临床前工作总结等）</w:t>
            </w:r>
          </w:p>
        </w:tc>
        <w:tc>
          <w:tcPr>
            <w:tcW w:w="1935" w:type="dxa"/>
            <w:vAlign w:val="center"/>
          </w:tcPr>
          <w:p w14:paraId="39A37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50B5D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PI</w:t>
            </w:r>
            <w:r>
              <w:rPr>
                <w:rFonts w:hint="eastAsia" w:ascii="微软雅黑" w:hAnsi="微软雅黑" w:eastAsia="微软雅黑" w:cs="宋体"/>
              </w:rPr>
              <w:t>签字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、加盖公章</w:t>
            </w:r>
          </w:p>
        </w:tc>
      </w:tr>
      <w:tr w14:paraId="34AA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37818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7</w:t>
            </w:r>
          </w:p>
        </w:tc>
        <w:tc>
          <w:tcPr>
            <w:tcW w:w="4029" w:type="dxa"/>
          </w:tcPr>
          <w:p w14:paraId="1323A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病例报告表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样本</w:t>
            </w:r>
            <w:r>
              <w:rPr>
                <w:rFonts w:hint="eastAsia" w:ascii="微软雅黑" w:hAnsi="微软雅黑" w:eastAsia="微软雅黑" w:cs="宋体"/>
              </w:rPr>
              <w:t>（注明版本号</w:t>
            </w:r>
            <w:r>
              <w:rPr>
                <w:rFonts w:ascii="微软雅黑" w:hAnsi="微软雅黑" w:eastAsia="微软雅黑" w:cs="宋体"/>
              </w:rPr>
              <w:t>/</w:t>
            </w:r>
            <w:r>
              <w:rPr>
                <w:rFonts w:hint="eastAsia" w:ascii="微软雅黑" w:hAnsi="微软雅黑" w:eastAsia="微软雅黑" w:cs="宋体"/>
              </w:rPr>
              <w:t>版本日期）</w:t>
            </w:r>
          </w:p>
        </w:tc>
        <w:tc>
          <w:tcPr>
            <w:tcW w:w="1935" w:type="dxa"/>
            <w:vAlign w:val="center"/>
          </w:tcPr>
          <w:p w14:paraId="17DE1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084CF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</w:rPr>
              <w:t>PI</w:t>
            </w:r>
            <w:r>
              <w:rPr>
                <w:rFonts w:hint="eastAsia" w:ascii="微软雅黑" w:hAnsi="微软雅黑" w:eastAsia="微软雅黑" w:cs="宋体"/>
              </w:rPr>
              <w:t>签字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、加盖公章</w:t>
            </w:r>
          </w:p>
        </w:tc>
      </w:tr>
      <w:tr w14:paraId="2118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29925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8</w:t>
            </w:r>
          </w:p>
        </w:tc>
        <w:tc>
          <w:tcPr>
            <w:tcW w:w="4029" w:type="dxa"/>
          </w:tcPr>
          <w:p w14:paraId="6C51F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受试者日记卡和其他问卷表</w:t>
            </w:r>
            <w:r>
              <w:rPr>
                <w:rFonts w:hint="eastAsia" w:ascii="微软雅黑" w:hAnsi="微软雅黑" w:eastAsia="微软雅黑" w:cs="宋体"/>
              </w:rPr>
              <w:t>（注明版本号</w:t>
            </w:r>
            <w:r>
              <w:rPr>
                <w:rFonts w:ascii="微软雅黑" w:hAnsi="微软雅黑" w:eastAsia="微软雅黑" w:cs="宋体"/>
              </w:rPr>
              <w:t>/</w:t>
            </w:r>
            <w:r>
              <w:rPr>
                <w:rFonts w:hint="eastAsia" w:ascii="微软雅黑" w:hAnsi="微软雅黑" w:eastAsia="微软雅黑" w:cs="宋体"/>
              </w:rPr>
              <w:t>版本日期）</w:t>
            </w:r>
          </w:p>
        </w:tc>
        <w:tc>
          <w:tcPr>
            <w:tcW w:w="1935" w:type="dxa"/>
            <w:vAlign w:val="center"/>
          </w:tcPr>
          <w:p w14:paraId="5105D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07E53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加盖公章</w:t>
            </w:r>
          </w:p>
        </w:tc>
      </w:tr>
      <w:tr w14:paraId="682A9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3D687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9</w:t>
            </w:r>
          </w:p>
        </w:tc>
        <w:tc>
          <w:tcPr>
            <w:tcW w:w="4029" w:type="dxa"/>
          </w:tcPr>
          <w:p w14:paraId="76EE1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国家药监局临床试验批件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/药物临床试验通知书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（或注册批件，适用于Ⅳ期临床试验）</w:t>
            </w:r>
          </w:p>
        </w:tc>
        <w:tc>
          <w:tcPr>
            <w:tcW w:w="1935" w:type="dxa"/>
            <w:vAlign w:val="center"/>
          </w:tcPr>
          <w:p w14:paraId="7B928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复印件</w:t>
            </w:r>
          </w:p>
        </w:tc>
        <w:tc>
          <w:tcPr>
            <w:tcW w:w="1875" w:type="dxa"/>
            <w:vAlign w:val="center"/>
          </w:tcPr>
          <w:p w14:paraId="0D8C3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lang w:eastAsia="zh-CN"/>
              </w:rPr>
              <w:t>加盖公章</w:t>
            </w:r>
          </w:p>
        </w:tc>
      </w:tr>
      <w:tr w14:paraId="78F1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60B1A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10</w:t>
            </w:r>
          </w:p>
        </w:tc>
        <w:tc>
          <w:tcPr>
            <w:tcW w:w="4029" w:type="dxa"/>
          </w:tcPr>
          <w:p w14:paraId="14524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组长单位伦理批件及成员表复印件，必要时提供其他单位的伦理批准文件</w:t>
            </w:r>
          </w:p>
        </w:tc>
        <w:tc>
          <w:tcPr>
            <w:tcW w:w="1935" w:type="dxa"/>
            <w:vAlign w:val="center"/>
          </w:tcPr>
          <w:p w14:paraId="7E45F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复印件</w:t>
            </w:r>
          </w:p>
        </w:tc>
        <w:tc>
          <w:tcPr>
            <w:tcW w:w="1875" w:type="dxa"/>
            <w:vAlign w:val="center"/>
          </w:tcPr>
          <w:p w14:paraId="5BC07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4844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3457A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11</w:t>
            </w:r>
          </w:p>
        </w:tc>
        <w:tc>
          <w:tcPr>
            <w:tcW w:w="4029" w:type="dxa"/>
          </w:tcPr>
          <w:p w14:paraId="265B7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申办者的委托函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（医院及PI/CRO的委托函,可参考表F-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YW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宋体"/>
                <w:color w:val="000000"/>
              </w:rPr>
              <w:t>-002）</w:t>
            </w:r>
          </w:p>
        </w:tc>
        <w:tc>
          <w:tcPr>
            <w:tcW w:w="1935" w:type="dxa"/>
            <w:vAlign w:val="center"/>
          </w:tcPr>
          <w:p w14:paraId="4CBC5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76CCF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Arial"/>
                <w:lang w:val="en-US" w:eastAsia="zh-CN"/>
              </w:rPr>
              <w:t>委托方盖章</w:t>
            </w:r>
          </w:p>
        </w:tc>
      </w:tr>
      <w:tr w14:paraId="6F11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365F6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12</w:t>
            </w:r>
          </w:p>
        </w:tc>
        <w:tc>
          <w:tcPr>
            <w:tcW w:w="4029" w:type="dxa"/>
          </w:tcPr>
          <w:p w14:paraId="51044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申办者资质证明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（营业执照/生产许可证/经营许可证）</w:t>
            </w:r>
            <w:r>
              <w:rPr>
                <w:rFonts w:hint="eastAsia" w:ascii="微软雅黑" w:hAnsi="微软雅黑" w:eastAsia="微软雅黑"/>
              </w:rPr>
              <w:t>；临床试验药品生产厂家资质证明GMP证书（</w:t>
            </w:r>
            <w:r>
              <w:rPr>
                <w:rFonts w:hint="eastAsia" w:ascii="微软雅黑" w:hAnsi="微软雅黑" w:eastAsia="微软雅黑"/>
                <w:lang w:eastAsia="zh-CN"/>
              </w:rPr>
              <w:t>委托生产需提供委托生产说明及被委托方的资质文件</w:t>
            </w:r>
            <w:r>
              <w:rPr>
                <w:rFonts w:hint="eastAsia" w:ascii="微软雅黑" w:hAnsi="微软雅黑" w:eastAsia="微软雅黑"/>
              </w:rPr>
              <w:t>）</w:t>
            </w:r>
          </w:p>
        </w:tc>
        <w:tc>
          <w:tcPr>
            <w:tcW w:w="1935" w:type="dxa"/>
            <w:vAlign w:val="center"/>
          </w:tcPr>
          <w:p w14:paraId="2F414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复印件，委托书为原件</w:t>
            </w:r>
          </w:p>
        </w:tc>
        <w:tc>
          <w:tcPr>
            <w:tcW w:w="1875" w:type="dxa"/>
            <w:vAlign w:val="center"/>
          </w:tcPr>
          <w:p w14:paraId="3EA06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章</w:t>
            </w:r>
          </w:p>
        </w:tc>
      </w:tr>
      <w:tr w14:paraId="2173D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29AF0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13</w:t>
            </w:r>
          </w:p>
        </w:tc>
        <w:tc>
          <w:tcPr>
            <w:tcW w:w="4029" w:type="dxa"/>
          </w:tcPr>
          <w:p w14:paraId="70CC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default" w:ascii="微软雅黑" w:hAnsi="微软雅黑" w:eastAsia="微软雅黑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CRO公司资质证明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（营业执照）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及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申办方委托书（双方盖章）-若涉及</w:t>
            </w:r>
          </w:p>
        </w:tc>
        <w:tc>
          <w:tcPr>
            <w:tcW w:w="1935" w:type="dxa"/>
            <w:vAlign w:val="center"/>
          </w:tcPr>
          <w:p w14:paraId="59A1F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复印件，委托书为原件</w:t>
            </w:r>
          </w:p>
        </w:tc>
        <w:tc>
          <w:tcPr>
            <w:tcW w:w="1875" w:type="dxa"/>
            <w:vAlign w:val="center"/>
          </w:tcPr>
          <w:p w14:paraId="46701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章</w:t>
            </w:r>
          </w:p>
        </w:tc>
      </w:tr>
      <w:tr w14:paraId="7DF63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43BC2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14</w:t>
            </w:r>
          </w:p>
        </w:tc>
        <w:tc>
          <w:tcPr>
            <w:tcW w:w="4029" w:type="dxa"/>
          </w:tcPr>
          <w:p w14:paraId="2DC87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CRA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的资质证明（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委托函、简历、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GCP证书、身份证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-盖章、承诺书-见F-005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，以上文件签名及日期）</w:t>
            </w:r>
          </w:p>
        </w:tc>
        <w:tc>
          <w:tcPr>
            <w:tcW w:w="1935" w:type="dxa"/>
            <w:vAlign w:val="center"/>
          </w:tcPr>
          <w:p w14:paraId="4F609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复印件或原件</w:t>
            </w:r>
          </w:p>
        </w:tc>
        <w:tc>
          <w:tcPr>
            <w:tcW w:w="1875" w:type="dxa"/>
            <w:vAlign w:val="center"/>
          </w:tcPr>
          <w:p w14:paraId="085E8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盖章、签字</w:t>
            </w:r>
          </w:p>
        </w:tc>
      </w:tr>
      <w:tr w14:paraId="29D4C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78A39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15</w:t>
            </w:r>
          </w:p>
        </w:tc>
        <w:tc>
          <w:tcPr>
            <w:tcW w:w="4029" w:type="dxa"/>
          </w:tcPr>
          <w:p w14:paraId="149A2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SMO公司资质证明及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（营业执照）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及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申办方委托书（双方盖章）-若涉及</w:t>
            </w:r>
          </w:p>
        </w:tc>
        <w:tc>
          <w:tcPr>
            <w:tcW w:w="1935" w:type="dxa"/>
            <w:vAlign w:val="center"/>
          </w:tcPr>
          <w:p w14:paraId="403C5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复印件，委托书为原件</w:t>
            </w:r>
          </w:p>
        </w:tc>
        <w:tc>
          <w:tcPr>
            <w:tcW w:w="1875" w:type="dxa"/>
            <w:vAlign w:val="center"/>
          </w:tcPr>
          <w:p w14:paraId="0BD65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章</w:t>
            </w:r>
          </w:p>
        </w:tc>
      </w:tr>
      <w:tr w14:paraId="60AC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5290C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16</w:t>
            </w:r>
          </w:p>
        </w:tc>
        <w:tc>
          <w:tcPr>
            <w:tcW w:w="4029" w:type="dxa"/>
          </w:tcPr>
          <w:p w14:paraId="66609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CRC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的资质证明（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委托函、简历、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GCP证书、身份证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-盖章、承诺书-见F-005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，以上文件签名及日期）</w:t>
            </w:r>
          </w:p>
        </w:tc>
        <w:tc>
          <w:tcPr>
            <w:tcW w:w="1935" w:type="dxa"/>
            <w:vAlign w:val="center"/>
          </w:tcPr>
          <w:p w14:paraId="42AB4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复印件或原件</w:t>
            </w:r>
          </w:p>
        </w:tc>
        <w:tc>
          <w:tcPr>
            <w:tcW w:w="1875" w:type="dxa"/>
            <w:vAlign w:val="center"/>
          </w:tcPr>
          <w:p w14:paraId="33714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盖章、签字</w:t>
            </w:r>
          </w:p>
        </w:tc>
      </w:tr>
      <w:tr w14:paraId="2FA9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672C7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17</w:t>
            </w:r>
          </w:p>
        </w:tc>
        <w:tc>
          <w:tcPr>
            <w:tcW w:w="4029" w:type="dxa"/>
          </w:tcPr>
          <w:p w14:paraId="0337B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中心实验室及第三方实验室委托函、营业执照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-如涉及</w:t>
            </w:r>
          </w:p>
        </w:tc>
        <w:tc>
          <w:tcPr>
            <w:tcW w:w="1935" w:type="dxa"/>
            <w:vAlign w:val="center"/>
          </w:tcPr>
          <w:p w14:paraId="48F61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复印件，委托函为原件</w:t>
            </w:r>
          </w:p>
        </w:tc>
        <w:tc>
          <w:tcPr>
            <w:tcW w:w="1875" w:type="dxa"/>
            <w:vAlign w:val="center"/>
          </w:tcPr>
          <w:p w14:paraId="6B157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0A30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2DCAD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1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8</w:t>
            </w:r>
          </w:p>
        </w:tc>
        <w:tc>
          <w:tcPr>
            <w:tcW w:w="4029" w:type="dxa"/>
          </w:tcPr>
          <w:p w14:paraId="0F024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主要研究者</w:t>
            </w: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lang w:eastAsia="zh-CN"/>
              </w:rPr>
              <w:t>最新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简历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模板见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F-008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ascii="微软雅黑" w:hAnsi="微软雅黑" w:eastAsia="微软雅黑" w:cs="宋体"/>
                <w:color w:val="000000"/>
              </w:rPr>
              <w:t>GCP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培训证书</w:t>
            </w:r>
            <w:r>
              <w:rPr>
                <w:rFonts w:hint="eastAsia" w:ascii="微软雅黑" w:hAnsi="微软雅黑" w:eastAsia="微软雅黑" w:cs="宋体"/>
              </w:rPr>
              <w:t>、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资格证明文件（医师执业证书、护士执业证书、职称证书等）、</w:t>
            </w:r>
            <w:r>
              <w:rPr>
                <w:rFonts w:hint="eastAsia" w:ascii="微软雅黑" w:hAnsi="微软雅黑" w:eastAsia="微软雅黑" w:cs="宋体"/>
              </w:rPr>
              <w:t>保密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承诺书（见表</w:t>
            </w:r>
            <w:r>
              <w:rPr>
                <w:rFonts w:hint="eastAsia" w:ascii="微软雅黑" w:hAnsi="微软雅黑" w:eastAsia="微软雅黑" w:cs="宋体"/>
                <w:lang w:val="en-US" w:eastAsia="zh-CN"/>
              </w:rPr>
              <w:t>F-006</w:t>
            </w:r>
            <w:r>
              <w:rPr>
                <w:rFonts w:hint="eastAsia" w:ascii="微软雅黑" w:hAnsi="微软雅黑" w:eastAsia="微软雅黑" w:cs="宋体"/>
                <w:lang w:eastAsia="zh-CN"/>
              </w:rPr>
              <w:t>）、</w:t>
            </w:r>
            <w:r>
              <w:rPr>
                <w:rFonts w:hint="eastAsia" w:ascii="微软雅黑" w:hAnsi="微软雅黑" w:eastAsia="微软雅黑" w:cs="宋体"/>
              </w:rPr>
              <w:t>利益冲突声明</w:t>
            </w:r>
            <w:r>
              <w:rPr>
                <w:rFonts w:hint="eastAsia" w:ascii="微软雅黑" w:hAnsi="微软雅黑" w:eastAsia="微软雅黑" w:cs="宋体"/>
                <w:lang w:val="en-US" w:eastAsia="zh-CN"/>
              </w:rPr>
              <w:t>(见表F-007)</w:t>
            </w:r>
          </w:p>
        </w:tc>
        <w:tc>
          <w:tcPr>
            <w:tcW w:w="1935" w:type="dxa"/>
            <w:vAlign w:val="center"/>
          </w:tcPr>
          <w:p w14:paraId="35C0B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6A6AB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签名并注明日期</w:t>
            </w:r>
          </w:p>
        </w:tc>
      </w:tr>
      <w:tr w14:paraId="1339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0FFD1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19</w:t>
            </w:r>
          </w:p>
        </w:tc>
        <w:tc>
          <w:tcPr>
            <w:tcW w:w="4029" w:type="dxa"/>
            <w:vAlign w:val="center"/>
          </w:tcPr>
          <w:p w14:paraId="27383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药物临床试验项目负责人承诺书</w:t>
            </w:r>
          </w:p>
        </w:tc>
        <w:tc>
          <w:tcPr>
            <w:tcW w:w="1935" w:type="dxa"/>
            <w:vAlign w:val="center"/>
          </w:tcPr>
          <w:p w14:paraId="3219E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2DE5D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签名并注明日期</w:t>
            </w:r>
          </w:p>
        </w:tc>
      </w:tr>
      <w:tr w14:paraId="3CE7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6A82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20</w:t>
            </w:r>
          </w:p>
        </w:tc>
        <w:tc>
          <w:tcPr>
            <w:tcW w:w="4029" w:type="dxa"/>
          </w:tcPr>
          <w:p w14:paraId="6F490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/>
              </w:rPr>
              <w:t>试验药物及对照药物检验合格报告（注明批号）、</w:t>
            </w:r>
            <w:r>
              <w:rPr>
                <w:rFonts w:hint="eastAsia" w:ascii="微软雅黑" w:hAnsi="微软雅黑" w:eastAsia="微软雅黑"/>
                <w:lang w:eastAsia="zh-CN"/>
              </w:rPr>
              <w:t>对照药注册证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-若涉及；</w:t>
            </w:r>
            <w:r>
              <w:rPr>
                <w:rFonts w:hint="eastAsia" w:ascii="微软雅黑" w:hAnsi="微软雅黑" w:eastAsia="微软雅黑"/>
              </w:rPr>
              <w:t>如为进口药物，需提供进口注册证或通关单。</w:t>
            </w:r>
          </w:p>
        </w:tc>
        <w:tc>
          <w:tcPr>
            <w:tcW w:w="1935" w:type="dxa"/>
            <w:vAlign w:val="center"/>
          </w:tcPr>
          <w:p w14:paraId="7C305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</w:t>
            </w:r>
          </w:p>
        </w:tc>
        <w:tc>
          <w:tcPr>
            <w:tcW w:w="1875" w:type="dxa"/>
            <w:vAlign w:val="center"/>
          </w:tcPr>
          <w:p w14:paraId="47100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2243B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0942D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21</w:t>
            </w:r>
          </w:p>
        </w:tc>
        <w:tc>
          <w:tcPr>
            <w:tcW w:w="4029" w:type="dxa"/>
          </w:tcPr>
          <w:p w14:paraId="03D04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Arial"/>
                <w:lang w:val="en-US" w:eastAsia="zh-CN"/>
              </w:rPr>
              <w:t>临床试验用药生产方的GMP证书／试验药物的制备符合临床试验用药品生产质量管理相关要求的声明</w:t>
            </w:r>
          </w:p>
        </w:tc>
        <w:tc>
          <w:tcPr>
            <w:tcW w:w="1935" w:type="dxa"/>
            <w:vAlign w:val="center"/>
          </w:tcPr>
          <w:p w14:paraId="79FF6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55F55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6B6A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553AB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22</w:t>
            </w:r>
          </w:p>
        </w:tc>
        <w:tc>
          <w:tcPr>
            <w:tcW w:w="4029" w:type="dxa"/>
          </w:tcPr>
          <w:p w14:paraId="27B68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</w:rPr>
              <w:t>试验药物</w:t>
            </w:r>
            <w:r>
              <w:rPr>
                <w:rFonts w:hint="eastAsia" w:ascii="微软雅黑" w:hAnsi="微软雅黑" w:eastAsia="微软雅黑" w:cs="Arial"/>
                <w:spacing w:val="-6"/>
                <w:lang w:val="en-US" w:eastAsia="zh-CN"/>
              </w:rPr>
              <w:t>（含对照药）</w:t>
            </w:r>
            <w:r>
              <w:rPr>
                <w:rFonts w:hint="eastAsia" w:ascii="微软雅黑" w:hAnsi="微软雅黑" w:eastAsia="微软雅黑"/>
                <w:spacing w:val="-6"/>
              </w:rPr>
              <w:t>说明书及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包装盒</w:t>
            </w:r>
            <w:r>
              <w:rPr>
                <w:rFonts w:hint="eastAsia" w:ascii="微软雅黑" w:hAnsi="微软雅黑" w:eastAsia="微软雅黑"/>
                <w:spacing w:val="-6"/>
              </w:rPr>
              <w:t>标签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</w:t>
            </w:r>
          </w:p>
        </w:tc>
        <w:tc>
          <w:tcPr>
            <w:tcW w:w="1935" w:type="dxa"/>
            <w:vAlign w:val="center"/>
          </w:tcPr>
          <w:p w14:paraId="6C840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复印件</w:t>
            </w:r>
          </w:p>
        </w:tc>
        <w:tc>
          <w:tcPr>
            <w:tcW w:w="1875" w:type="dxa"/>
            <w:vAlign w:val="center"/>
          </w:tcPr>
          <w:p w14:paraId="7B8C8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6F1B7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18547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23</w:t>
            </w:r>
          </w:p>
        </w:tc>
        <w:tc>
          <w:tcPr>
            <w:tcW w:w="4029" w:type="dxa"/>
          </w:tcPr>
          <w:p w14:paraId="3AD7C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试验用药品及其他试验相关材料的说明（若未在试验方案或研究者手册中说明）</w:t>
            </w:r>
          </w:p>
        </w:tc>
        <w:tc>
          <w:tcPr>
            <w:tcW w:w="1935" w:type="dxa"/>
            <w:vAlign w:val="center"/>
          </w:tcPr>
          <w:p w14:paraId="64E79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76C0F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0F33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45883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24</w:t>
            </w:r>
          </w:p>
        </w:tc>
        <w:tc>
          <w:tcPr>
            <w:tcW w:w="4029" w:type="dxa"/>
          </w:tcPr>
          <w:p w14:paraId="38726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保险和赔偿措施或相关文件</w:t>
            </w:r>
          </w:p>
        </w:tc>
        <w:tc>
          <w:tcPr>
            <w:tcW w:w="1935" w:type="dxa"/>
            <w:vAlign w:val="center"/>
          </w:tcPr>
          <w:p w14:paraId="5E12E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复印件</w:t>
            </w:r>
          </w:p>
        </w:tc>
        <w:tc>
          <w:tcPr>
            <w:tcW w:w="1875" w:type="dxa"/>
            <w:vAlign w:val="center"/>
          </w:tcPr>
          <w:p w14:paraId="050FD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5F65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0C94C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25</w:t>
            </w:r>
          </w:p>
        </w:tc>
        <w:tc>
          <w:tcPr>
            <w:tcW w:w="4029" w:type="dxa"/>
          </w:tcPr>
          <w:p w14:paraId="2A1FB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临床试验监查计划</w:t>
            </w:r>
          </w:p>
        </w:tc>
        <w:tc>
          <w:tcPr>
            <w:tcW w:w="1935" w:type="dxa"/>
            <w:vAlign w:val="center"/>
          </w:tcPr>
          <w:p w14:paraId="7EFB9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复印件</w:t>
            </w:r>
          </w:p>
        </w:tc>
        <w:tc>
          <w:tcPr>
            <w:tcW w:w="1875" w:type="dxa"/>
            <w:vAlign w:val="center"/>
          </w:tcPr>
          <w:p w14:paraId="6929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1B7A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0A9D2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26</w:t>
            </w:r>
          </w:p>
        </w:tc>
        <w:tc>
          <w:tcPr>
            <w:tcW w:w="4029" w:type="dxa"/>
          </w:tcPr>
          <w:p w14:paraId="5E19A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4"/>
              </w:rPr>
              <w:t>关于外资背景及收集样本数量说明</w:t>
            </w:r>
          </w:p>
        </w:tc>
        <w:tc>
          <w:tcPr>
            <w:tcW w:w="1935" w:type="dxa"/>
            <w:vAlign w:val="center"/>
          </w:tcPr>
          <w:p w14:paraId="08985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color w:val="000000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7E9A0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/>
                <w:color w:val="000000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028F6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3226A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27</w:t>
            </w:r>
          </w:p>
        </w:tc>
        <w:tc>
          <w:tcPr>
            <w:tcW w:w="4029" w:type="dxa"/>
          </w:tcPr>
          <w:p w14:paraId="703A3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/>
                <w:color w:val="000000"/>
                <w:szCs w:val="24"/>
              </w:rPr>
            </w:pPr>
            <w:r>
              <w:rPr>
                <w:rFonts w:hint="eastAsia" w:ascii="微软雅黑" w:hAnsi="微软雅黑" w:eastAsia="微软雅黑" w:cs="Arial"/>
                <w:color w:val="000000"/>
                <w:szCs w:val="24"/>
                <w:lang w:val="en-US" w:eastAsia="zh-CN"/>
              </w:rPr>
              <w:t>盲法试验的揭盲规程或不适用说明</w:t>
            </w:r>
          </w:p>
        </w:tc>
        <w:tc>
          <w:tcPr>
            <w:tcW w:w="1935" w:type="dxa"/>
            <w:vAlign w:val="center"/>
          </w:tcPr>
          <w:p w14:paraId="2F15A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05B2D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  <w:tr w14:paraId="31CCA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 w14:paraId="0AB79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28</w:t>
            </w:r>
          </w:p>
        </w:tc>
        <w:tc>
          <w:tcPr>
            <w:tcW w:w="4029" w:type="dxa"/>
          </w:tcPr>
          <w:p w14:paraId="5B854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Times New Roman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其他：如知识产权归属协议；项目经费来源证明等</w:t>
            </w:r>
          </w:p>
        </w:tc>
        <w:tc>
          <w:tcPr>
            <w:tcW w:w="1935" w:type="dxa"/>
            <w:vAlign w:val="center"/>
          </w:tcPr>
          <w:p w14:paraId="0BFFF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</w:p>
        </w:tc>
        <w:tc>
          <w:tcPr>
            <w:tcW w:w="1875" w:type="dxa"/>
            <w:vAlign w:val="center"/>
          </w:tcPr>
          <w:p w14:paraId="0D1FD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加盖公章</w:t>
            </w:r>
          </w:p>
        </w:tc>
      </w:tr>
    </w:tbl>
    <w:p w14:paraId="54108091">
      <w:pPr>
        <w:spacing w:line="300" w:lineRule="exact"/>
        <w:rPr>
          <w:rFonts w:ascii="微软雅黑" w:hAnsi="微软雅黑" w:eastAsia="微软雅黑" w:cs="Times New Roman"/>
          <w:b/>
          <w:bCs/>
          <w:color w:val="000000"/>
        </w:rPr>
      </w:pPr>
      <w:r>
        <w:rPr>
          <w:rFonts w:hint="eastAsia" w:ascii="微软雅黑" w:hAnsi="微软雅黑" w:eastAsia="微软雅黑" w:cs="宋体"/>
          <w:b/>
          <w:bCs/>
          <w:color w:val="000000"/>
        </w:rPr>
        <w:t>送审文件要求：</w:t>
      </w:r>
      <w:r>
        <w:rPr>
          <w:rFonts w:ascii="微软雅黑" w:hAnsi="微软雅黑" w:eastAsia="微软雅黑" w:cs="宋体"/>
          <w:b/>
          <w:bCs/>
          <w:color w:val="000000"/>
        </w:rPr>
        <w:t>1.</w:t>
      </w:r>
      <w:r>
        <w:rPr>
          <w:rFonts w:hint="eastAsia" w:ascii="微软雅黑" w:hAnsi="微软雅黑" w:eastAsia="微软雅黑" w:cs="宋体"/>
          <w:b/>
          <w:bCs/>
          <w:color w:val="000000"/>
        </w:rPr>
        <w:t>纸质文件一套；</w:t>
      </w:r>
      <w:r>
        <w:rPr>
          <w:rFonts w:ascii="微软雅黑" w:hAnsi="微软雅黑" w:eastAsia="微软雅黑" w:cs="宋体"/>
          <w:b/>
          <w:bCs/>
          <w:color w:val="000000"/>
        </w:rPr>
        <w:t>2.PDF</w:t>
      </w:r>
      <w:r>
        <w:rPr>
          <w:rFonts w:hint="eastAsia" w:ascii="微软雅黑" w:hAnsi="微软雅黑" w:eastAsia="微软雅黑" w:cs="宋体"/>
          <w:b/>
          <w:bCs/>
          <w:color w:val="000000"/>
        </w:rPr>
        <w:t>格式电子文件一套</w:t>
      </w:r>
    </w:p>
    <w:p w14:paraId="6918DA0B">
      <w:pPr>
        <w:pStyle w:val="13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kern w:val="0"/>
        </w:rPr>
        <w:t>按要求注明版本号及日期，所有文件若有英文版本则一并提供中文翻译版本；</w:t>
      </w:r>
    </w:p>
    <w:p w14:paraId="21D8B155">
      <w:pPr>
        <w:pStyle w:val="13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kern w:val="0"/>
        </w:rPr>
        <w:t>所有文件加盖申办方/CRO章，超过一页须同时加盖骑缝章；</w:t>
      </w:r>
    </w:p>
    <w:p w14:paraId="02213346">
      <w:pPr>
        <w:pStyle w:val="13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bCs/>
        </w:rPr>
        <w:t>资料清单的已有目录不得改动，若有其他文件请依次后续，不同内容的材料之间需有分隔页；</w:t>
      </w:r>
    </w:p>
    <w:p w14:paraId="6C9ACFB6">
      <w:pPr>
        <w:pStyle w:val="13"/>
        <w:numPr>
          <w:ilvl w:val="0"/>
          <w:numId w:val="1"/>
        </w:numPr>
        <w:spacing w:line="300" w:lineRule="exact"/>
        <w:ind w:firstLineChars="0"/>
        <w:rPr>
          <w:rFonts w:ascii="微软雅黑" w:hAnsi="微软雅黑" w:eastAsia="微软雅黑" w:cs="宋体"/>
          <w:b/>
          <w:bCs/>
        </w:rPr>
      </w:pPr>
      <w:r>
        <w:rPr>
          <w:rFonts w:hint="eastAsia" w:ascii="微软雅黑" w:hAnsi="微软雅黑" w:eastAsia="微软雅黑" w:cs="宋体"/>
          <w:b/>
          <w:bCs/>
        </w:rPr>
        <w:t>档案盒塑料3寸、两孔，封闭式装订夹，所有的材料左侧打孔放置；</w:t>
      </w:r>
    </w:p>
    <w:p w14:paraId="120CB4A7">
      <w:pPr>
        <w:pStyle w:val="13"/>
        <w:numPr>
          <w:ilvl w:val="0"/>
          <w:numId w:val="1"/>
        </w:numPr>
        <w:spacing w:line="300" w:lineRule="exact"/>
        <w:ind w:firstLineChars="0"/>
        <w:rPr>
          <w:rFonts w:ascii="微软雅黑" w:hAnsi="微软雅黑" w:eastAsia="微软雅黑" w:cs="宋体"/>
          <w:b/>
          <w:bCs/>
        </w:rPr>
      </w:pPr>
      <w:r>
        <w:rPr>
          <w:rFonts w:hint="eastAsia" w:ascii="微软雅黑" w:hAnsi="微软雅黑" w:eastAsia="微软雅黑" w:cs="宋体"/>
          <w:b/>
          <w:bCs/>
        </w:rPr>
        <w:t>封脊“项目名称+科室+PI+立项文件夹”，封面“项目名称+申办方/CRO”。</w:t>
      </w:r>
    </w:p>
    <w:p w14:paraId="7DAAB3F2">
      <w:pPr>
        <w:pStyle w:val="13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kern w:val="0"/>
        </w:rPr>
        <w:t>提供电子版文件一份：</w:t>
      </w:r>
      <w:r>
        <w:fldChar w:fldCharType="begin"/>
      </w:r>
      <w:r>
        <w:instrText xml:space="preserve"> HYPERLINK "mailto:以压缩包形式提前发送至立项专用邮箱" </w:instrText>
      </w:r>
      <w:r>
        <w:fldChar w:fldCharType="separate"/>
      </w:r>
      <w:r>
        <w:rPr>
          <w:rStyle w:val="9"/>
          <w:rFonts w:hint="eastAsia" w:ascii="微软雅黑" w:hAnsi="微软雅黑" w:eastAsia="微软雅黑"/>
          <w:kern w:val="0"/>
        </w:rPr>
        <w:t>以压缩包形式提前发送至立项专用邮箱</w:t>
      </w:r>
      <w:r>
        <w:rPr>
          <w:rStyle w:val="9"/>
          <w:rFonts w:hint="eastAsia" w:ascii="微软雅黑" w:hAnsi="微软雅黑" w:eastAsia="微软雅黑" w:cs="宋体"/>
        </w:rPr>
        <w:t>“szfwyyjgb@163.co</w:t>
      </w:r>
      <w:r>
        <w:rPr>
          <w:rStyle w:val="9"/>
          <w:rFonts w:hint="eastAsia" w:ascii="微软雅黑" w:hAnsi="微软雅黑" w:eastAsia="微软雅黑"/>
        </w:rPr>
        <w:t>m</w:t>
      </w:r>
      <w:r>
        <w:rPr>
          <w:rStyle w:val="9"/>
          <w:rFonts w:hint="eastAsia" w:ascii="微软雅黑" w:hAnsi="微软雅黑" w:eastAsia="微软雅黑"/>
          <w:kern w:val="0"/>
        </w:rPr>
        <w:t>”</w:t>
      </w:r>
      <w:r>
        <w:rPr>
          <w:rStyle w:val="9"/>
          <w:rFonts w:hint="eastAsia" w:ascii="微软雅黑" w:hAnsi="微软雅黑" w:eastAsia="微软雅黑"/>
          <w:kern w:val="0"/>
        </w:rPr>
        <w:fldChar w:fldCharType="end"/>
      </w:r>
      <w:r>
        <w:rPr>
          <w:rFonts w:hint="eastAsia" w:ascii="微软雅黑" w:hAnsi="微软雅黑" w:eastAsia="微软雅黑" w:cs="宋体"/>
          <w:b/>
          <w:kern w:val="0"/>
        </w:rPr>
        <w:t>邮件主题为“科室-申办方-药品或医疗器械名称-立项材料”，如：呼吸科-XX公司-XX注射液-立项材料；</w:t>
      </w:r>
    </w:p>
    <w:p w14:paraId="3C68AC9F">
      <w:pPr>
        <w:pStyle w:val="13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ascii="微软雅黑" w:hAnsi="微软雅黑" w:eastAsia="微软雅黑" w:cs="宋体"/>
          <w:b/>
          <w:kern w:val="0"/>
        </w:rPr>
        <w:t>目录清单中部分表格可参考附件</w:t>
      </w:r>
    </w:p>
    <w:p w14:paraId="570134E0">
      <w:pPr>
        <w:pStyle w:val="13"/>
        <w:widowControl/>
        <w:spacing w:line="300" w:lineRule="exact"/>
        <w:ind w:left="420" w:firstLine="0" w:firstLineChars="0"/>
        <w:jc w:val="left"/>
        <w:rPr>
          <w:rFonts w:ascii="微软雅黑" w:hAnsi="微软雅黑" w:eastAsia="微软雅黑" w:cs="宋体"/>
          <w:b/>
          <w:kern w:val="0"/>
        </w:rPr>
      </w:pPr>
    </w:p>
    <w:p w14:paraId="5BB44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机构办公室审核合格后即刻于“</w:t>
      </w:r>
      <w:r>
        <w:rPr>
          <w:rFonts w:ascii="Times" w:hAnsi="Times" w:eastAsia="微软雅黑"/>
        </w:rPr>
        <w:t>药物临床试验机构办公室立项审查表</w:t>
      </w:r>
      <w:r>
        <w:rPr>
          <w:rFonts w:hint="eastAsia" w:ascii="微软雅黑" w:hAnsi="微软雅黑" w:eastAsia="微软雅黑" w:cs="Times New Roman"/>
        </w:rPr>
        <w:t>”上</w:t>
      </w:r>
      <w:r>
        <w:rPr>
          <w:rFonts w:hint="eastAsia" w:ascii="微软雅黑" w:hAnsi="微软雅黑" w:eastAsia="微软雅黑" w:cs="Times New Roman"/>
          <w:lang w:eastAsia="zh-CN"/>
        </w:rPr>
        <w:t>签字</w:t>
      </w:r>
      <w:r>
        <w:rPr>
          <w:rFonts w:hint="eastAsia" w:ascii="微软雅黑" w:hAnsi="微软雅黑" w:eastAsia="微软雅黑" w:cs="Times New Roman"/>
        </w:rPr>
        <w:t>，您可</w:t>
      </w:r>
      <w:r>
        <w:rPr>
          <w:rFonts w:hint="eastAsia" w:ascii="微软雅黑" w:hAnsi="微软雅黑" w:eastAsia="微软雅黑" w:cs="Times New Roman"/>
          <w:lang w:eastAsia="zh-CN"/>
        </w:rPr>
        <w:t>凭</w:t>
      </w:r>
      <w:r>
        <w:rPr>
          <w:rFonts w:hint="eastAsia" w:ascii="微软雅黑" w:hAnsi="微软雅黑" w:eastAsia="微软雅黑" w:cs="Times New Roman"/>
        </w:rPr>
        <w:t>“</w:t>
      </w:r>
      <w:r>
        <w:rPr>
          <w:rFonts w:ascii="Times" w:hAnsi="Times" w:eastAsia="微软雅黑"/>
        </w:rPr>
        <w:t>药物临床试验机构办公室立项审查表</w:t>
      </w:r>
      <w:r>
        <w:rPr>
          <w:rFonts w:hint="eastAsia" w:ascii="微软雅黑" w:hAnsi="微软雅黑" w:eastAsia="微软雅黑" w:cs="Times New Roman"/>
        </w:rPr>
        <w:t>”申报伦理。其他资料须及时补充递交，详见《药物临床试验项目正式启动时需向机构提交资料目录》。</w:t>
      </w:r>
    </w:p>
    <w:p w14:paraId="5D0D4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若有任何疑问，均可致电</w:t>
      </w:r>
      <w:r>
        <w:rPr>
          <w:rFonts w:hint="eastAsia" w:ascii="微软雅黑" w:hAnsi="微软雅黑" w:eastAsia="微软雅黑" w:cs="Times New Roman"/>
          <w:lang w:eastAsia="zh-CN"/>
        </w:rPr>
        <w:t>药物</w:t>
      </w:r>
      <w:r>
        <w:rPr>
          <w:rFonts w:hint="eastAsia" w:ascii="微软雅黑" w:hAnsi="微软雅黑" w:eastAsia="微软雅黑" w:cs="Times New Roman"/>
        </w:rPr>
        <w:t>临床试验机构办公室。资料准备好后请电话预约递交时间。</w:t>
      </w:r>
    </w:p>
    <w:p w14:paraId="208BE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联系人：李老师   联系电话：0</w:t>
      </w:r>
      <w:r>
        <w:rPr>
          <w:rFonts w:ascii="微软雅黑" w:hAnsi="微软雅黑" w:eastAsia="微软雅黑" w:cs="Times New Roman"/>
        </w:rPr>
        <w:t>755-</w:t>
      </w:r>
      <w:r>
        <w:rPr>
          <w:rFonts w:hint="eastAsia" w:ascii="微软雅黑" w:hAnsi="微软雅黑" w:eastAsia="微软雅黑"/>
          <w:color w:val="000000"/>
        </w:rPr>
        <w:t>82180028-</w:t>
      </w:r>
      <w:r>
        <w:rPr>
          <w:rFonts w:ascii="微软雅黑" w:hAnsi="微软雅黑" w:eastAsia="微软雅黑"/>
          <w:color w:val="000000"/>
        </w:rPr>
        <w:t>8553</w:t>
      </w:r>
      <w:r>
        <w:rPr>
          <w:rFonts w:hint="eastAsia" w:ascii="微软雅黑" w:hAnsi="微软雅黑" w:eastAsia="微软雅黑" w:cs="Times New Roman"/>
        </w:rPr>
        <w:t xml:space="preserve">  邮箱：</w:t>
      </w:r>
      <w:r>
        <w:fldChar w:fldCharType="begin"/>
      </w:r>
      <w:r>
        <w:instrText xml:space="preserve"> HYPERLINK "mailto:szfwyyjgb@163.com" </w:instrText>
      </w:r>
      <w:r>
        <w:fldChar w:fldCharType="separate"/>
      </w:r>
      <w:r>
        <w:rPr>
          <w:rStyle w:val="9"/>
          <w:rFonts w:hint="eastAsia" w:ascii="微软雅黑" w:hAnsi="微软雅黑" w:eastAsia="微软雅黑" w:cs="Times New Roman"/>
        </w:rPr>
        <w:t>szfwyyjgb@163.com</w:t>
      </w:r>
      <w:r>
        <w:rPr>
          <w:rStyle w:val="9"/>
          <w:rFonts w:hint="eastAsia" w:ascii="微软雅黑" w:hAnsi="微软雅黑" w:eastAsia="微软雅黑" w:cs="Times New Roman"/>
        </w:rPr>
        <w:fldChar w:fldCharType="end"/>
      </w:r>
    </w:p>
    <w:p w14:paraId="198D1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微软雅黑" w:hAnsi="微软雅黑" w:eastAsia="微软雅黑" w:cs="Times New Roman"/>
        </w:rPr>
      </w:pPr>
    </w:p>
    <w:p w14:paraId="6A3F4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right"/>
        <w:textAlignment w:val="auto"/>
        <w:rPr>
          <w:rFonts w:hint="eastAsia"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中国医学科学院阜外医院深圳医院</w:t>
      </w:r>
    </w:p>
    <w:p w14:paraId="6DBB9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right"/>
        <w:textAlignment w:val="auto"/>
        <w:rPr>
          <w:rFonts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药物临床试验机构办公室</w:t>
      </w:r>
    </w:p>
    <w:p w14:paraId="54183D62">
      <w:pPr>
        <w:spacing w:line="480" w:lineRule="auto"/>
        <w:rPr>
          <w:rFonts w:ascii="仿宋_GB2312" w:eastAsia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11349">
    <w:pPr>
      <w:pStyle w:val="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73561">
    <w:pPr>
      <w:pStyle w:val="4"/>
      <w:spacing w:line="180" w:lineRule="exact"/>
    </w:pPr>
    <w:r>
      <w:drawing>
        <wp:inline distT="0" distB="0" distL="114300" distR="114300">
          <wp:extent cx="111125" cy="111125"/>
          <wp:effectExtent l="0" t="0" r="3175" b="3175"/>
          <wp:docPr id="2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 w14:paraId="0964AA10">
    <w:pPr>
      <w:pStyle w:val="4"/>
      <w:spacing w:line="180" w:lineRule="exac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32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Y6OevTAAAABgEAAA8AAAAAAAAAAQAgAAAAIgAAAGRycy9kb3du&#10;cmV2LnhtbFBLAQIUABQAAAAIAIdO4kB+cHa4BAIAAOIDAAAOAAAAAAAAAAEAIAAAACIBAABkcnMv&#10;ZTJvRG9jLnhtbFBLBQYAAAAABgAGAFkBAACY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</w:p>
  <w:p w14:paraId="3A053BE6">
    <w:pPr>
      <w:pStyle w:val="4"/>
      <w:spacing w:line="180" w:lineRule="exact"/>
      <w:ind w:firstLine="1440" w:firstLineChars="800"/>
    </w:pPr>
    <w:r>
      <w:rPr>
        <w:rFonts w:hint="eastAsia"/>
      </w:rPr>
      <w:t>药物临床试验机构         版本号：SF03  V01     生效日期：</w:t>
    </w:r>
    <w:r>
      <w:t xml:space="preserve"> </w:t>
    </w:r>
    <w:r>
      <w:rPr>
        <w:rFonts w:hint="eastAsia"/>
      </w:rPr>
      <w:t>2024</w:t>
    </w:r>
    <w:r>
      <w:t xml:space="preserve"> </w:t>
    </w:r>
    <w:r>
      <w:rPr>
        <w:rFonts w:hint="eastAsia"/>
      </w:rPr>
      <w:t>年</w:t>
    </w:r>
    <w:r>
      <w:t xml:space="preserve"> </w:t>
    </w:r>
    <w:r>
      <w:rPr>
        <w:rFonts w:hint="eastAsia"/>
      </w:rPr>
      <w:t>9</w:t>
    </w:r>
    <w:r>
      <w:t xml:space="preserve"> </w:t>
    </w:r>
    <w:r>
      <w:rPr>
        <w:rFonts w:hint="eastAsia"/>
      </w:rPr>
      <w:t>月</w:t>
    </w:r>
    <w:r>
      <w:t xml:space="preserve"> </w:t>
    </w:r>
    <w:r>
      <w:rPr>
        <w:rFonts w:hint="eastAsia"/>
      </w:rPr>
      <w:t>9</w:t>
    </w:r>
    <w:r>
      <w:t xml:space="preserve"> </w:t>
    </w:r>
    <w:r>
      <w:rPr>
        <w:rFonts w:hint="eastAsia"/>
      </w:rPr>
      <w:t>日</w:t>
    </w:r>
  </w:p>
  <w:p w14:paraId="2C6E466D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E937AC"/>
    <w:multiLevelType w:val="multilevel"/>
    <w:tmpl w:val="71E937AC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44B1F"/>
    <w:rsid w:val="00044FF5"/>
    <w:rsid w:val="000501D1"/>
    <w:rsid w:val="0009181F"/>
    <w:rsid w:val="000958DD"/>
    <w:rsid w:val="000A0534"/>
    <w:rsid w:val="000E5BFD"/>
    <w:rsid w:val="00110106"/>
    <w:rsid w:val="0013472D"/>
    <w:rsid w:val="0014222A"/>
    <w:rsid w:val="00152AEF"/>
    <w:rsid w:val="001661BB"/>
    <w:rsid w:val="00193181"/>
    <w:rsid w:val="001A25EE"/>
    <w:rsid w:val="001B3102"/>
    <w:rsid w:val="001C6B6F"/>
    <w:rsid w:val="001C7FA5"/>
    <w:rsid w:val="001D1753"/>
    <w:rsid w:val="001D76A3"/>
    <w:rsid w:val="001E5296"/>
    <w:rsid w:val="001E6065"/>
    <w:rsid w:val="001E72A6"/>
    <w:rsid w:val="002065BC"/>
    <w:rsid w:val="00210896"/>
    <w:rsid w:val="00222F28"/>
    <w:rsid w:val="00245DED"/>
    <w:rsid w:val="00250CDA"/>
    <w:rsid w:val="002852B4"/>
    <w:rsid w:val="00287613"/>
    <w:rsid w:val="002A4DBB"/>
    <w:rsid w:val="002B32DC"/>
    <w:rsid w:val="002B4355"/>
    <w:rsid w:val="002F09C6"/>
    <w:rsid w:val="00332DDD"/>
    <w:rsid w:val="00342BAA"/>
    <w:rsid w:val="003A5C2A"/>
    <w:rsid w:val="003B0C82"/>
    <w:rsid w:val="003E4A03"/>
    <w:rsid w:val="003F364F"/>
    <w:rsid w:val="0040236E"/>
    <w:rsid w:val="00405E8A"/>
    <w:rsid w:val="00411BA0"/>
    <w:rsid w:val="0041797F"/>
    <w:rsid w:val="004324A1"/>
    <w:rsid w:val="00446067"/>
    <w:rsid w:val="004501E6"/>
    <w:rsid w:val="00461BA1"/>
    <w:rsid w:val="004975CA"/>
    <w:rsid w:val="004D1E86"/>
    <w:rsid w:val="004D7DC5"/>
    <w:rsid w:val="004E3DF8"/>
    <w:rsid w:val="004F688F"/>
    <w:rsid w:val="005174E7"/>
    <w:rsid w:val="005315F0"/>
    <w:rsid w:val="005345F0"/>
    <w:rsid w:val="0054563B"/>
    <w:rsid w:val="00547B81"/>
    <w:rsid w:val="005540CB"/>
    <w:rsid w:val="005608F8"/>
    <w:rsid w:val="0058388F"/>
    <w:rsid w:val="00594614"/>
    <w:rsid w:val="005B05A7"/>
    <w:rsid w:val="005B4C20"/>
    <w:rsid w:val="005E31E2"/>
    <w:rsid w:val="00600720"/>
    <w:rsid w:val="00603325"/>
    <w:rsid w:val="006305D9"/>
    <w:rsid w:val="006352ED"/>
    <w:rsid w:val="006468E8"/>
    <w:rsid w:val="00651D06"/>
    <w:rsid w:val="00652EC6"/>
    <w:rsid w:val="00673BFC"/>
    <w:rsid w:val="00693D73"/>
    <w:rsid w:val="006B2C77"/>
    <w:rsid w:val="006B4445"/>
    <w:rsid w:val="006C1073"/>
    <w:rsid w:val="006D37B5"/>
    <w:rsid w:val="007024B2"/>
    <w:rsid w:val="007216D9"/>
    <w:rsid w:val="00724D02"/>
    <w:rsid w:val="007402B1"/>
    <w:rsid w:val="007435A2"/>
    <w:rsid w:val="007701AB"/>
    <w:rsid w:val="00773B14"/>
    <w:rsid w:val="00781751"/>
    <w:rsid w:val="00787387"/>
    <w:rsid w:val="00787597"/>
    <w:rsid w:val="007A1DF0"/>
    <w:rsid w:val="007B3992"/>
    <w:rsid w:val="007C4A5B"/>
    <w:rsid w:val="007C5CDC"/>
    <w:rsid w:val="007D46B0"/>
    <w:rsid w:val="0085034B"/>
    <w:rsid w:val="00857BE1"/>
    <w:rsid w:val="00865EE0"/>
    <w:rsid w:val="00873205"/>
    <w:rsid w:val="00875600"/>
    <w:rsid w:val="008A2AB5"/>
    <w:rsid w:val="008B4A0F"/>
    <w:rsid w:val="008D24B1"/>
    <w:rsid w:val="008D5534"/>
    <w:rsid w:val="008F54D1"/>
    <w:rsid w:val="009057C7"/>
    <w:rsid w:val="00907992"/>
    <w:rsid w:val="00912C24"/>
    <w:rsid w:val="00914D0B"/>
    <w:rsid w:val="00924E5E"/>
    <w:rsid w:val="00932441"/>
    <w:rsid w:val="0093383A"/>
    <w:rsid w:val="00943207"/>
    <w:rsid w:val="00945F64"/>
    <w:rsid w:val="00946314"/>
    <w:rsid w:val="0095188B"/>
    <w:rsid w:val="009779B2"/>
    <w:rsid w:val="009C1C14"/>
    <w:rsid w:val="009D36B0"/>
    <w:rsid w:val="009D401D"/>
    <w:rsid w:val="009D62DE"/>
    <w:rsid w:val="009D6EE9"/>
    <w:rsid w:val="009E0E06"/>
    <w:rsid w:val="009E45AF"/>
    <w:rsid w:val="00A047F0"/>
    <w:rsid w:val="00A449E9"/>
    <w:rsid w:val="00A5102C"/>
    <w:rsid w:val="00A577BF"/>
    <w:rsid w:val="00A76513"/>
    <w:rsid w:val="00AA2834"/>
    <w:rsid w:val="00AB2511"/>
    <w:rsid w:val="00AE69FA"/>
    <w:rsid w:val="00AF6A60"/>
    <w:rsid w:val="00B12464"/>
    <w:rsid w:val="00B655A4"/>
    <w:rsid w:val="00B65C93"/>
    <w:rsid w:val="00B73B9F"/>
    <w:rsid w:val="00B75CA9"/>
    <w:rsid w:val="00B7612E"/>
    <w:rsid w:val="00B80E94"/>
    <w:rsid w:val="00B87344"/>
    <w:rsid w:val="00B9667B"/>
    <w:rsid w:val="00BA4730"/>
    <w:rsid w:val="00BA75D4"/>
    <w:rsid w:val="00BD03CC"/>
    <w:rsid w:val="00BE4704"/>
    <w:rsid w:val="00BE663A"/>
    <w:rsid w:val="00BF0F27"/>
    <w:rsid w:val="00C06345"/>
    <w:rsid w:val="00C076E8"/>
    <w:rsid w:val="00C1159B"/>
    <w:rsid w:val="00C136B7"/>
    <w:rsid w:val="00C20C50"/>
    <w:rsid w:val="00C535DE"/>
    <w:rsid w:val="00C55A74"/>
    <w:rsid w:val="00C6671F"/>
    <w:rsid w:val="00C67384"/>
    <w:rsid w:val="00C81AEB"/>
    <w:rsid w:val="00C86A1A"/>
    <w:rsid w:val="00CB7F67"/>
    <w:rsid w:val="00D11B9C"/>
    <w:rsid w:val="00D24CD9"/>
    <w:rsid w:val="00D2744F"/>
    <w:rsid w:val="00D34DA7"/>
    <w:rsid w:val="00D361D6"/>
    <w:rsid w:val="00D51338"/>
    <w:rsid w:val="00D54980"/>
    <w:rsid w:val="00D806F4"/>
    <w:rsid w:val="00D91793"/>
    <w:rsid w:val="00D92BB7"/>
    <w:rsid w:val="00D96ED1"/>
    <w:rsid w:val="00DC52D8"/>
    <w:rsid w:val="00DF3E6D"/>
    <w:rsid w:val="00E078BA"/>
    <w:rsid w:val="00E37F8D"/>
    <w:rsid w:val="00E526BB"/>
    <w:rsid w:val="00E60CFB"/>
    <w:rsid w:val="00E75C25"/>
    <w:rsid w:val="00E855C6"/>
    <w:rsid w:val="00E94B7C"/>
    <w:rsid w:val="00EA7381"/>
    <w:rsid w:val="00EB1554"/>
    <w:rsid w:val="00EC444E"/>
    <w:rsid w:val="00ED43D2"/>
    <w:rsid w:val="00EE3D8C"/>
    <w:rsid w:val="00F000C2"/>
    <w:rsid w:val="00F06B94"/>
    <w:rsid w:val="00F06F8C"/>
    <w:rsid w:val="00F2091F"/>
    <w:rsid w:val="00F33B2F"/>
    <w:rsid w:val="00F47C85"/>
    <w:rsid w:val="00F47CFC"/>
    <w:rsid w:val="00F52F93"/>
    <w:rsid w:val="00F64A12"/>
    <w:rsid w:val="00F815D9"/>
    <w:rsid w:val="00F95060"/>
    <w:rsid w:val="00FB2B40"/>
    <w:rsid w:val="00FC0301"/>
    <w:rsid w:val="00FC4182"/>
    <w:rsid w:val="00FD18A2"/>
    <w:rsid w:val="130347CB"/>
    <w:rsid w:val="16250FD0"/>
    <w:rsid w:val="2043698E"/>
    <w:rsid w:val="256E65F7"/>
    <w:rsid w:val="2ADF53CA"/>
    <w:rsid w:val="377E78FE"/>
    <w:rsid w:val="3A2B3642"/>
    <w:rsid w:val="3C2532BD"/>
    <w:rsid w:val="3D707986"/>
    <w:rsid w:val="4D6D5095"/>
    <w:rsid w:val="53092BFC"/>
    <w:rsid w:val="545D0B68"/>
    <w:rsid w:val="62F04C62"/>
    <w:rsid w:val="640857DC"/>
    <w:rsid w:val="6C8C25DC"/>
    <w:rsid w:val="736C6706"/>
    <w:rsid w:val="7635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link w:val="15"/>
    <w:qFormat/>
    <w:uiPriority w:val="34"/>
    <w:pPr>
      <w:ind w:firstLine="420" w:firstLineChars="200"/>
    </w:pPr>
  </w:style>
  <w:style w:type="character" w:customStyle="1" w:styleId="14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列出段落 Char"/>
    <w:link w:val="13"/>
    <w:qFormat/>
    <w:locked/>
    <w:uiPriority w:val="34"/>
    <w:rPr>
      <w:rFonts w:ascii="Calibri" w:hAnsi="Calibri" w:eastAsia="宋体" w:cs="Ari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3</Pages>
  <Words>1642</Words>
  <Characters>1801</Characters>
  <Lines>11</Lines>
  <Paragraphs>3</Paragraphs>
  <TotalTime>0</TotalTime>
  <ScaleCrop>false</ScaleCrop>
  <LinksUpToDate>false</LinksUpToDate>
  <CharactersWithSpaces>1806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2021-09-14T01:37:00Z</dcterms:created>
  <dc:creator>IT天空</dc:creator>
  <cp:lastModifiedBy>LF</cp:lastModifiedBy>
  <dcterms:modified xsi:type="dcterms:W3CDTF">2024-10-11T07:25:09Z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B88B094EE19D41C4983ADECA3A95F889_12</vt:lpwstr>
  </property>
</Properties>
</file>